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46" w:rsidRPr="00187F1A" w:rsidRDefault="003D7846" w:rsidP="00187F1A">
      <w:pPr>
        <w:jc w:val="center"/>
        <w:rPr>
          <w:rFonts w:ascii="楷体_GB2312" w:eastAsia="楷体_GB2312"/>
          <w:b/>
          <w:sz w:val="36"/>
          <w:szCs w:val="36"/>
        </w:rPr>
      </w:pPr>
      <w:r w:rsidRPr="00187F1A">
        <w:rPr>
          <w:rFonts w:ascii="楷体_GB2312" w:eastAsia="楷体_GB2312" w:hint="eastAsia"/>
          <w:b/>
          <w:sz w:val="36"/>
          <w:szCs w:val="36"/>
        </w:rPr>
        <w:t>关于召开201</w:t>
      </w:r>
      <w:r w:rsidR="00EC37EB">
        <w:rPr>
          <w:rFonts w:ascii="楷体_GB2312" w:eastAsia="楷体_GB2312" w:hint="eastAsia"/>
          <w:b/>
          <w:sz w:val="36"/>
          <w:szCs w:val="36"/>
        </w:rPr>
        <w:t>6</w:t>
      </w:r>
      <w:r w:rsidRPr="00187F1A">
        <w:rPr>
          <w:rFonts w:ascii="楷体_GB2312" w:eastAsia="楷体_GB2312" w:hint="eastAsia"/>
          <w:b/>
          <w:sz w:val="36"/>
          <w:szCs w:val="36"/>
        </w:rPr>
        <w:t>年出国</w:t>
      </w:r>
      <w:r w:rsidR="00187F1A">
        <w:rPr>
          <w:rFonts w:ascii="楷体_GB2312" w:eastAsia="楷体_GB2312" w:hint="eastAsia"/>
          <w:b/>
          <w:sz w:val="36"/>
          <w:szCs w:val="36"/>
        </w:rPr>
        <w:t>留学</w:t>
      </w:r>
      <w:r w:rsidRPr="00187F1A">
        <w:rPr>
          <w:rFonts w:ascii="楷体_GB2312" w:eastAsia="楷体_GB2312" w:hint="eastAsia"/>
          <w:b/>
          <w:sz w:val="36"/>
          <w:szCs w:val="36"/>
        </w:rPr>
        <w:t>项目申请动员大会的通知</w:t>
      </w:r>
    </w:p>
    <w:p w:rsidR="003D7846" w:rsidRPr="00187F1A" w:rsidRDefault="003D7846">
      <w:pPr>
        <w:rPr>
          <w:rFonts w:ascii="楷体_GB2312" w:eastAsia="楷体_GB2312"/>
        </w:rPr>
      </w:pPr>
    </w:p>
    <w:p w:rsidR="003D7846" w:rsidRPr="00187F1A" w:rsidRDefault="003D7846">
      <w:pPr>
        <w:rPr>
          <w:rFonts w:ascii="楷体_GB2312" w:eastAsia="楷体_GB2312"/>
          <w:sz w:val="28"/>
          <w:szCs w:val="28"/>
        </w:rPr>
      </w:pPr>
      <w:r w:rsidRPr="00187F1A">
        <w:rPr>
          <w:rFonts w:ascii="楷体_GB2312" w:eastAsia="楷体_GB2312" w:hint="eastAsia"/>
          <w:sz w:val="28"/>
          <w:szCs w:val="28"/>
        </w:rPr>
        <w:t>各学院（研究院）：</w:t>
      </w:r>
    </w:p>
    <w:p w:rsidR="003D7846" w:rsidRDefault="003D7846">
      <w:pPr>
        <w:rPr>
          <w:rFonts w:ascii="楷体_GB2312" w:eastAsia="楷体_GB2312"/>
          <w:sz w:val="28"/>
          <w:szCs w:val="28"/>
        </w:rPr>
      </w:pPr>
      <w:r w:rsidRPr="00187F1A">
        <w:rPr>
          <w:rFonts w:ascii="楷体_GB2312" w:eastAsia="楷体_GB2312" w:hint="eastAsia"/>
          <w:sz w:val="28"/>
          <w:szCs w:val="28"/>
        </w:rPr>
        <w:t xml:space="preserve">   为</w:t>
      </w:r>
      <w:r w:rsidR="001F0608" w:rsidRPr="001F0608">
        <w:rPr>
          <w:rFonts w:ascii="楷体_GB2312" w:eastAsia="楷体_GB2312"/>
          <w:sz w:val="28"/>
          <w:szCs w:val="28"/>
        </w:rPr>
        <w:t>加快我校</w:t>
      </w:r>
      <w:r w:rsidR="001F0608">
        <w:rPr>
          <w:rFonts w:ascii="楷体_GB2312" w:eastAsia="楷体_GB2312" w:hint="eastAsia"/>
          <w:sz w:val="28"/>
          <w:szCs w:val="28"/>
        </w:rPr>
        <w:t>师资队伍</w:t>
      </w:r>
      <w:r w:rsidR="001F0608" w:rsidRPr="001F0608">
        <w:rPr>
          <w:rFonts w:ascii="楷体_GB2312" w:eastAsia="楷体_GB2312"/>
          <w:sz w:val="28"/>
          <w:szCs w:val="28"/>
        </w:rPr>
        <w:t>国际化的步伐，</w:t>
      </w:r>
      <w:r w:rsidR="0001138F" w:rsidRPr="001F0608">
        <w:rPr>
          <w:rFonts w:ascii="楷体_GB2312" w:eastAsia="楷体_GB2312"/>
          <w:sz w:val="28"/>
          <w:szCs w:val="28"/>
        </w:rPr>
        <w:t>鼓励更多的</w:t>
      </w:r>
      <w:r w:rsidR="0001138F">
        <w:rPr>
          <w:rFonts w:ascii="楷体_GB2312" w:eastAsia="楷体_GB2312" w:hint="eastAsia"/>
          <w:sz w:val="28"/>
          <w:szCs w:val="28"/>
        </w:rPr>
        <w:t>教职工</w:t>
      </w:r>
      <w:r w:rsidR="0001138F" w:rsidRPr="001F0608">
        <w:rPr>
          <w:rFonts w:ascii="楷体_GB2312" w:eastAsia="楷体_GB2312"/>
          <w:sz w:val="28"/>
          <w:szCs w:val="28"/>
        </w:rPr>
        <w:t>积极申报</w:t>
      </w:r>
      <w:r w:rsidR="0001138F">
        <w:rPr>
          <w:rFonts w:ascii="楷体_GB2312" w:eastAsia="楷体_GB2312" w:hint="eastAsia"/>
          <w:sz w:val="28"/>
          <w:szCs w:val="28"/>
        </w:rPr>
        <w:t>出国(境)进修</w:t>
      </w:r>
      <w:r w:rsidR="0001138F" w:rsidRPr="001F0608">
        <w:rPr>
          <w:rFonts w:ascii="楷体_GB2312" w:eastAsia="楷体_GB2312"/>
          <w:sz w:val="28"/>
          <w:szCs w:val="28"/>
        </w:rPr>
        <w:t>项目，</w:t>
      </w:r>
      <w:r w:rsidR="001F0608">
        <w:rPr>
          <w:rFonts w:ascii="楷体_GB2312" w:eastAsia="楷体_GB2312" w:hint="eastAsia"/>
          <w:sz w:val="28"/>
          <w:szCs w:val="28"/>
        </w:rPr>
        <w:t>并进一步</w:t>
      </w:r>
      <w:r w:rsidRPr="00187F1A">
        <w:rPr>
          <w:rFonts w:ascii="楷体_GB2312" w:eastAsia="楷体_GB2312" w:hint="eastAsia"/>
          <w:sz w:val="28"/>
          <w:szCs w:val="28"/>
        </w:rPr>
        <w:t>做好201</w:t>
      </w:r>
      <w:r w:rsidR="00EC37EB">
        <w:rPr>
          <w:rFonts w:ascii="楷体_GB2312" w:eastAsia="楷体_GB2312" w:hint="eastAsia"/>
          <w:sz w:val="28"/>
          <w:szCs w:val="28"/>
        </w:rPr>
        <w:t>6</w:t>
      </w:r>
      <w:r w:rsidRPr="00187F1A">
        <w:rPr>
          <w:rFonts w:ascii="楷体_GB2312" w:eastAsia="楷体_GB2312" w:hint="eastAsia"/>
          <w:sz w:val="28"/>
          <w:szCs w:val="28"/>
        </w:rPr>
        <w:t>年出国留学项目申请工作</w:t>
      </w:r>
      <w:r w:rsidR="0001138F">
        <w:rPr>
          <w:rFonts w:ascii="楷体_GB2312" w:eastAsia="楷体_GB2312" w:hint="eastAsia"/>
          <w:sz w:val="28"/>
          <w:szCs w:val="28"/>
        </w:rPr>
        <w:t>.</w:t>
      </w:r>
      <w:r w:rsidRPr="00187F1A">
        <w:rPr>
          <w:rFonts w:ascii="楷体_GB2312" w:eastAsia="楷体_GB2312" w:hint="eastAsia"/>
          <w:sz w:val="28"/>
          <w:szCs w:val="28"/>
        </w:rPr>
        <w:t>兹定于201</w:t>
      </w:r>
      <w:r w:rsidR="00EC37EB">
        <w:rPr>
          <w:rFonts w:ascii="楷体_GB2312" w:eastAsia="楷体_GB2312" w:hint="eastAsia"/>
          <w:sz w:val="28"/>
          <w:szCs w:val="28"/>
        </w:rPr>
        <w:t>5</w:t>
      </w:r>
      <w:r w:rsidRPr="00187F1A">
        <w:rPr>
          <w:rFonts w:ascii="楷体_GB2312" w:eastAsia="楷体_GB2312" w:hint="eastAsia"/>
          <w:sz w:val="28"/>
          <w:szCs w:val="28"/>
        </w:rPr>
        <w:t>年12月10日在厦门校区</w:t>
      </w:r>
      <w:r w:rsidR="006861C5" w:rsidRPr="006861C5">
        <w:rPr>
          <w:rFonts w:ascii="楷体_GB2312" w:eastAsia="楷体_GB2312" w:hint="eastAsia"/>
          <w:sz w:val="28"/>
          <w:szCs w:val="28"/>
        </w:rPr>
        <w:t>G203会议室</w:t>
      </w:r>
      <w:r w:rsidRPr="00187F1A">
        <w:rPr>
          <w:rFonts w:ascii="楷体_GB2312" w:eastAsia="楷体_GB2312" w:hint="eastAsia"/>
          <w:sz w:val="28"/>
          <w:szCs w:val="28"/>
        </w:rPr>
        <w:t>召开201</w:t>
      </w:r>
      <w:r w:rsidR="00EC37EB">
        <w:rPr>
          <w:rFonts w:ascii="楷体_GB2312" w:eastAsia="楷体_GB2312" w:hint="eastAsia"/>
          <w:sz w:val="28"/>
          <w:szCs w:val="28"/>
        </w:rPr>
        <w:t>6</w:t>
      </w:r>
      <w:r w:rsidRPr="00187F1A">
        <w:rPr>
          <w:rFonts w:ascii="楷体_GB2312" w:eastAsia="楷体_GB2312" w:hint="eastAsia"/>
          <w:sz w:val="28"/>
          <w:szCs w:val="28"/>
        </w:rPr>
        <w:t>年出国留学项目申请动员大会。</w:t>
      </w:r>
    </w:p>
    <w:p w:rsidR="003D7846" w:rsidRPr="00187F1A" w:rsidRDefault="003D7846" w:rsidP="003D7846">
      <w:pPr>
        <w:pStyle w:val="a5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 w:rsidRPr="00187F1A">
        <w:rPr>
          <w:rFonts w:ascii="楷体_GB2312" w:eastAsia="楷体_GB2312" w:hint="eastAsia"/>
          <w:sz w:val="28"/>
          <w:szCs w:val="28"/>
        </w:rPr>
        <w:t>会议内容</w:t>
      </w:r>
    </w:p>
    <w:p w:rsidR="00CB4554" w:rsidRDefault="00A729C0" w:rsidP="003B755C">
      <w:pPr>
        <w:pStyle w:val="a5"/>
        <w:numPr>
          <w:ilvl w:val="0"/>
          <w:numId w:val="2"/>
        </w:numPr>
        <w:ind w:firstLineChars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介绍</w:t>
      </w:r>
      <w:r w:rsidR="0097300B" w:rsidRPr="0097300B">
        <w:rPr>
          <w:rFonts w:ascii="楷体_GB2312" w:eastAsia="楷体_GB2312"/>
          <w:bCs/>
          <w:sz w:val="28"/>
          <w:szCs w:val="28"/>
        </w:rPr>
        <w:t>201</w:t>
      </w:r>
      <w:r w:rsidR="00EC37EB">
        <w:rPr>
          <w:rFonts w:ascii="楷体_GB2312" w:eastAsia="楷体_GB2312" w:hint="eastAsia"/>
          <w:bCs/>
          <w:sz w:val="28"/>
          <w:szCs w:val="28"/>
        </w:rPr>
        <w:t>6</w:t>
      </w:r>
      <w:r w:rsidR="0097300B" w:rsidRPr="0097300B">
        <w:rPr>
          <w:rFonts w:ascii="楷体_GB2312" w:eastAsia="楷体_GB2312"/>
          <w:bCs/>
          <w:sz w:val="28"/>
          <w:szCs w:val="28"/>
        </w:rPr>
        <w:t>年国家</w:t>
      </w:r>
      <w:r w:rsidR="003B755C">
        <w:rPr>
          <w:rFonts w:ascii="楷体_GB2312" w:eastAsia="楷体_GB2312" w:hint="eastAsia"/>
          <w:bCs/>
          <w:sz w:val="28"/>
          <w:szCs w:val="28"/>
        </w:rPr>
        <w:t>公派</w:t>
      </w:r>
      <w:r w:rsidR="0097300B" w:rsidRPr="003B755C">
        <w:rPr>
          <w:rFonts w:ascii="楷体_GB2312" w:eastAsia="楷体_GB2312" w:hint="eastAsia"/>
          <w:sz w:val="28"/>
          <w:szCs w:val="28"/>
        </w:rPr>
        <w:t>项目和选派计划，各项目</w:t>
      </w:r>
      <w:r w:rsidR="003C1411" w:rsidRPr="003B755C">
        <w:rPr>
          <w:rFonts w:ascii="楷体_GB2312" w:eastAsia="楷体_GB2312" w:hint="eastAsia"/>
          <w:sz w:val="28"/>
          <w:szCs w:val="28"/>
        </w:rPr>
        <w:t>申报要求</w:t>
      </w:r>
      <w:r w:rsidR="0097300B" w:rsidRPr="003B755C">
        <w:rPr>
          <w:rFonts w:ascii="楷体_GB2312" w:eastAsia="楷体_GB2312" w:hint="eastAsia"/>
          <w:sz w:val="28"/>
          <w:szCs w:val="28"/>
        </w:rPr>
        <w:t>、</w:t>
      </w:r>
      <w:r w:rsidR="003C1411" w:rsidRPr="00CB4554">
        <w:rPr>
          <w:rFonts w:ascii="楷体_GB2312" w:eastAsia="楷体_GB2312" w:hint="eastAsia"/>
          <w:sz w:val="28"/>
          <w:szCs w:val="28"/>
        </w:rPr>
        <w:t>申报</w:t>
      </w:r>
    </w:p>
    <w:p w:rsidR="0097300B" w:rsidRPr="00CB4554" w:rsidRDefault="003C1411" w:rsidP="00CB4554">
      <w:pPr>
        <w:rPr>
          <w:rFonts w:ascii="楷体_GB2312" w:eastAsia="楷体_GB2312"/>
          <w:sz w:val="28"/>
          <w:szCs w:val="28"/>
        </w:rPr>
      </w:pPr>
      <w:r w:rsidRPr="00CB4554">
        <w:rPr>
          <w:rFonts w:ascii="楷体_GB2312" w:eastAsia="楷体_GB2312" w:hint="eastAsia"/>
          <w:sz w:val="28"/>
          <w:szCs w:val="28"/>
        </w:rPr>
        <w:t>程序、</w:t>
      </w:r>
      <w:r w:rsidR="0097300B" w:rsidRPr="00CB4554">
        <w:rPr>
          <w:rFonts w:ascii="楷体_GB2312" w:eastAsia="楷体_GB2312"/>
          <w:sz w:val="28"/>
          <w:szCs w:val="28"/>
        </w:rPr>
        <w:t>申报时间</w:t>
      </w:r>
      <w:r w:rsidR="0097300B" w:rsidRPr="00CB4554">
        <w:rPr>
          <w:rFonts w:ascii="楷体_GB2312" w:eastAsia="楷体_GB2312" w:hint="eastAsia"/>
          <w:sz w:val="28"/>
          <w:szCs w:val="28"/>
        </w:rPr>
        <w:t>等。</w:t>
      </w:r>
    </w:p>
    <w:p w:rsidR="003C1411" w:rsidRPr="003C1411" w:rsidRDefault="003C1411" w:rsidP="003C1411">
      <w:pPr>
        <w:ind w:left="284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2.</w:t>
      </w:r>
      <w:r w:rsidRPr="003C1411">
        <w:rPr>
          <w:rFonts w:ascii="楷体_GB2312" w:eastAsia="楷体_GB2312" w:hint="eastAsia"/>
          <w:sz w:val="28"/>
          <w:szCs w:val="28"/>
        </w:rPr>
        <w:t>我校201</w:t>
      </w:r>
      <w:r w:rsidR="00EC37EB">
        <w:rPr>
          <w:rFonts w:ascii="楷体_GB2312" w:eastAsia="楷体_GB2312" w:hint="eastAsia"/>
          <w:sz w:val="28"/>
          <w:szCs w:val="28"/>
        </w:rPr>
        <w:t>6</w:t>
      </w:r>
      <w:r w:rsidRPr="003C1411">
        <w:rPr>
          <w:rFonts w:ascii="楷体_GB2312" w:eastAsia="楷体_GB2312" w:hint="eastAsia"/>
          <w:sz w:val="28"/>
          <w:szCs w:val="28"/>
        </w:rPr>
        <w:t>年拟开展出国（境）访学项目、时间及各项目</w:t>
      </w:r>
      <w:r>
        <w:rPr>
          <w:rFonts w:ascii="楷体_GB2312" w:eastAsia="楷体_GB2312" w:hint="eastAsia"/>
          <w:sz w:val="28"/>
          <w:szCs w:val="28"/>
        </w:rPr>
        <w:t>申报</w:t>
      </w:r>
      <w:r w:rsidRPr="003C1411">
        <w:rPr>
          <w:rFonts w:ascii="楷体_GB2312" w:eastAsia="楷体_GB2312" w:hint="eastAsia"/>
          <w:sz w:val="28"/>
          <w:szCs w:val="28"/>
        </w:rPr>
        <w:t>要</w:t>
      </w:r>
    </w:p>
    <w:p w:rsidR="003C1411" w:rsidRPr="0097300B" w:rsidRDefault="003C1411" w:rsidP="003C1411">
      <w:pPr>
        <w:rPr>
          <w:rFonts w:ascii="楷体_GB2312" w:eastAsia="楷体_GB2312"/>
          <w:sz w:val="28"/>
          <w:szCs w:val="28"/>
        </w:rPr>
      </w:pPr>
      <w:r w:rsidRPr="0097300B">
        <w:rPr>
          <w:rFonts w:ascii="楷体_GB2312" w:eastAsia="楷体_GB2312" w:hint="eastAsia"/>
          <w:sz w:val="28"/>
          <w:szCs w:val="28"/>
        </w:rPr>
        <w:t>求</w:t>
      </w:r>
      <w:r>
        <w:rPr>
          <w:rFonts w:ascii="楷体_GB2312" w:eastAsia="楷体_GB2312" w:hint="eastAsia"/>
          <w:sz w:val="28"/>
          <w:szCs w:val="28"/>
        </w:rPr>
        <w:t>、</w:t>
      </w:r>
      <w:r w:rsidRPr="0097300B">
        <w:rPr>
          <w:rFonts w:ascii="楷体_GB2312" w:eastAsia="楷体_GB2312" w:hint="eastAsia"/>
          <w:sz w:val="28"/>
          <w:szCs w:val="28"/>
        </w:rPr>
        <w:t>申报程序</w:t>
      </w:r>
      <w:r>
        <w:rPr>
          <w:rFonts w:ascii="楷体_GB2312" w:eastAsia="楷体_GB2312" w:hint="eastAsia"/>
          <w:sz w:val="28"/>
          <w:szCs w:val="28"/>
        </w:rPr>
        <w:t>和资助方式</w:t>
      </w:r>
      <w:r w:rsidRPr="0097300B">
        <w:rPr>
          <w:rFonts w:ascii="楷体_GB2312" w:eastAsia="楷体_GB2312" w:hint="eastAsia"/>
          <w:sz w:val="28"/>
          <w:szCs w:val="28"/>
        </w:rPr>
        <w:t>等。</w:t>
      </w:r>
    </w:p>
    <w:p w:rsidR="001F0608" w:rsidRPr="003C1411" w:rsidRDefault="003C1411" w:rsidP="003C1411">
      <w:pPr>
        <w:ind w:left="284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3.</w:t>
      </w:r>
      <w:r w:rsidR="00187F1A" w:rsidRPr="003C1411">
        <w:rPr>
          <w:rFonts w:ascii="楷体_GB2312" w:eastAsia="楷体_GB2312" w:hint="eastAsia"/>
          <w:sz w:val="28"/>
          <w:szCs w:val="28"/>
        </w:rPr>
        <w:t>总结201</w:t>
      </w:r>
      <w:r w:rsidR="00EC37EB">
        <w:rPr>
          <w:rFonts w:ascii="楷体_GB2312" w:eastAsia="楷体_GB2312" w:hint="eastAsia"/>
          <w:sz w:val="28"/>
          <w:szCs w:val="28"/>
        </w:rPr>
        <w:t>5</w:t>
      </w:r>
      <w:r w:rsidR="00187F1A" w:rsidRPr="003C1411">
        <w:rPr>
          <w:rFonts w:ascii="楷体_GB2312" w:eastAsia="楷体_GB2312" w:hint="eastAsia"/>
          <w:sz w:val="28"/>
          <w:szCs w:val="28"/>
        </w:rPr>
        <w:t>年</w:t>
      </w:r>
      <w:r w:rsidR="00303B8A" w:rsidRPr="003C1411">
        <w:rPr>
          <w:rFonts w:ascii="楷体_GB2312" w:eastAsia="楷体_GB2312" w:hint="eastAsia"/>
          <w:sz w:val="28"/>
          <w:szCs w:val="28"/>
        </w:rPr>
        <w:t>我校</w:t>
      </w:r>
      <w:r w:rsidR="00187F1A" w:rsidRPr="003C1411">
        <w:rPr>
          <w:rFonts w:ascii="楷体_GB2312" w:eastAsia="楷体_GB2312" w:hint="eastAsia"/>
          <w:sz w:val="28"/>
          <w:szCs w:val="28"/>
        </w:rPr>
        <w:t>出国留学工作情况，研究部署201</w:t>
      </w:r>
      <w:r w:rsidR="006861C5">
        <w:rPr>
          <w:rFonts w:ascii="楷体_GB2312" w:eastAsia="楷体_GB2312" w:hint="eastAsia"/>
          <w:sz w:val="28"/>
          <w:szCs w:val="28"/>
        </w:rPr>
        <w:t>6</w:t>
      </w:r>
      <w:r w:rsidR="00187F1A" w:rsidRPr="003C1411">
        <w:rPr>
          <w:rFonts w:ascii="楷体_GB2312" w:eastAsia="楷体_GB2312" w:hint="eastAsia"/>
          <w:sz w:val="28"/>
          <w:szCs w:val="28"/>
        </w:rPr>
        <w:t>年</w:t>
      </w:r>
      <w:r w:rsidR="00303B8A" w:rsidRPr="003C1411">
        <w:rPr>
          <w:rFonts w:ascii="楷体_GB2312" w:eastAsia="楷体_GB2312" w:hint="eastAsia"/>
          <w:sz w:val="28"/>
          <w:szCs w:val="28"/>
        </w:rPr>
        <w:t>我校出</w:t>
      </w:r>
      <w:bookmarkStart w:id="0" w:name="_GoBack"/>
      <w:bookmarkEnd w:id="0"/>
    </w:p>
    <w:p w:rsidR="001F0608" w:rsidRPr="001F0608" w:rsidRDefault="00303B8A" w:rsidP="0097300B">
      <w:pPr>
        <w:rPr>
          <w:rFonts w:ascii="楷体_GB2312" w:eastAsia="楷体_GB2312"/>
          <w:sz w:val="28"/>
          <w:szCs w:val="28"/>
        </w:rPr>
      </w:pPr>
      <w:r w:rsidRPr="001F0608">
        <w:rPr>
          <w:rFonts w:ascii="楷体_GB2312" w:eastAsia="楷体_GB2312" w:hint="eastAsia"/>
          <w:sz w:val="28"/>
          <w:szCs w:val="28"/>
        </w:rPr>
        <w:t>国留学</w:t>
      </w:r>
      <w:r w:rsidR="0097300B">
        <w:rPr>
          <w:rFonts w:ascii="楷体_GB2312" w:eastAsia="楷体_GB2312" w:hint="eastAsia"/>
          <w:sz w:val="28"/>
          <w:szCs w:val="28"/>
        </w:rPr>
        <w:t>选派工作。</w:t>
      </w:r>
    </w:p>
    <w:p w:rsidR="001E5FD6" w:rsidRDefault="001E5FD6" w:rsidP="001E5FD6">
      <w:pPr>
        <w:pStyle w:val="a5"/>
        <w:numPr>
          <w:ilvl w:val="0"/>
          <w:numId w:val="1"/>
        </w:numPr>
        <w:ind w:firstLineChars="0"/>
        <w:rPr>
          <w:rFonts w:ascii="楷体_GB2312" w:eastAsia="楷体_GB2312"/>
          <w:sz w:val="28"/>
          <w:szCs w:val="28"/>
        </w:rPr>
      </w:pPr>
      <w:r w:rsidRPr="001E5FD6">
        <w:rPr>
          <w:rFonts w:ascii="楷体_GB2312" w:eastAsia="楷体_GB2312" w:hint="eastAsia"/>
          <w:sz w:val="28"/>
          <w:szCs w:val="28"/>
        </w:rPr>
        <w:t>会议时间、地点和流程</w:t>
      </w:r>
    </w:p>
    <w:p w:rsidR="001E5FD6" w:rsidRPr="001E5FD6" w:rsidRDefault="001E5FD6" w:rsidP="001E5FD6">
      <w:pPr>
        <w:rPr>
          <w:rFonts w:ascii="楷体_GB2312" w:eastAsia="楷体_GB2312"/>
          <w:sz w:val="28"/>
          <w:szCs w:val="28"/>
        </w:rPr>
      </w:pPr>
      <w:r w:rsidRPr="001E5FD6">
        <w:rPr>
          <w:rFonts w:ascii="楷体_GB2312" w:eastAsia="楷体_GB2312"/>
          <w:sz w:val="28"/>
          <w:szCs w:val="28"/>
        </w:rPr>
        <w:t xml:space="preserve">   </w:t>
      </w:r>
      <w:r w:rsidRPr="001E5FD6">
        <w:rPr>
          <w:rFonts w:ascii="楷体_GB2312" w:eastAsia="楷体_GB2312" w:hint="eastAsia"/>
          <w:sz w:val="28"/>
          <w:szCs w:val="28"/>
        </w:rPr>
        <w:t>时间：12月10日</w:t>
      </w:r>
      <w:r w:rsidR="00EC37EB">
        <w:rPr>
          <w:rFonts w:ascii="楷体_GB2312" w:eastAsia="楷体_GB2312" w:hint="eastAsia"/>
          <w:sz w:val="28"/>
          <w:szCs w:val="28"/>
        </w:rPr>
        <w:t xml:space="preserve"> </w:t>
      </w:r>
      <w:r w:rsidRPr="001E5FD6">
        <w:rPr>
          <w:rFonts w:ascii="楷体_GB2312" w:eastAsia="楷体_GB2312"/>
          <w:sz w:val="28"/>
          <w:szCs w:val="28"/>
        </w:rPr>
        <w:t xml:space="preserve">  </w:t>
      </w:r>
      <w:r w:rsidR="00EC37EB">
        <w:rPr>
          <w:rFonts w:ascii="楷体_GB2312" w:eastAsia="楷体_GB2312" w:hint="eastAsia"/>
          <w:sz w:val="28"/>
          <w:szCs w:val="28"/>
        </w:rPr>
        <w:t>下</w:t>
      </w:r>
      <w:r w:rsidRPr="001E5FD6">
        <w:rPr>
          <w:rFonts w:ascii="楷体_GB2312" w:eastAsia="楷体_GB2312" w:hint="eastAsia"/>
          <w:sz w:val="28"/>
          <w:szCs w:val="28"/>
        </w:rPr>
        <w:t>午：1</w:t>
      </w:r>
      <w:r w:rsidR="005E662B">
        <w:rPr>
          <w:rFonts w:ascii="楷体_GB2312" w:eastAsia="楷体_GB2312" w:hint="eastAsia"/>
          <w:sz w:val="28"/>
          <w:szCs w:val="28"/>
        </w:rPr>
        <w:t>5</w:t>
      </w:r>
      <w:r w:rsidRPr="001E5FD6">
        <w:rPr>
          <w:rFonts w:ascii="楷体_GB2312" w:eastAsia="楷体_GB2312" w:hint="eastAsia"/>
          <w:sz w:val="28"/>
          <w:szCs w:val="28"/>
        </w:rPr>
        <w:t>:00</w:t>
      </w:r>
      <w:r w:rsidRPr="001E5FD6">
        <w:rPr>
          <w:rFonts w:ascii="楷体_GB2312" w:eastAsia="楷体_GB2312"/>
          <w:sz w:val="28"/>
          <w:szCs w:val="28"/>
        </w:rPr>
        <w:t>-</w:t>
      </w:r>
      <w:r w:rsidRPr="001E5FD6">
        <w:rPr>
          <w:rFonts w:ascii="楷体_GB2312" w:eastAsia="楷体_GB2312" w:hint="eastAsia"/>
          <w:sz w:val="28"/>
          <w:szCs w:val="28"/>
        </w:rPr>
        <w:t>1</w:t>
      </w:r>
      <w:r w:rsidR="005E662B">
        <w:rPr>
          <w:rFonts w:ascii="楷体_GB2312" w:eastAsia="楷体_GB2312" w:hint="eastAsia"/>
          <w:sz w:val="28"/>
          <w:szCs w:val="28"/>
        </w:rPr>
        <w:t>7</w:t>
      </w:r>
      <w:r w:rsidRPr="001E5FD6">
        <w:rPr>
          <w:rFonts w:ascii="楷体_GB2312" w:eastAsia="楷体_GB2312"/>
          <w:sz w:val="28"/>
          <w:szCs w:val="28"/>
        </w:rPr>
        <w:t>:</w:t>
      </w:r>
      <w:r w:rsidR="005E662B">
        <w:rPr>
          <w:rFonts w:ascii="楷体_GB2312" w:eastAsia="楷体_GB2312" w:hint="eastAsia"/>
          <w:sz w:val="28"/>
          <w:szCs w:val="28"/>
        </w:rPr>
        <w:t>0</w:t>
      </w:r>
      <w:r w:rsidRPr="001E5FD6">
        <w:rPr>
          <w:rFonts w:ascii="楷体_GB2312" w:eastAsia="楷体_GB2312"/>
          <w:sz w:val="28"/>
          <w:szCs w:val="28"/>
        </w:rPr>
        <w:t>0</w:t>
      </w:r>
    </w:p>
    <w:p w:rsidR="001E5FD6" w:rsidRDefault="001E5FD6" w:rsidP="001E5FD6">
      <w:pPr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 xml:space="preserve">   </w:t>
      </w:r>
      <w:r>
        <w:rPr>
          <w:rFonts w:ascii="楷体_GB2312" w:eastAsia="楷体_GB2312" w:hint="eastAsia"/>
          <w:sz w:val="28"/>
          <w:szCs w:val="28"/>
        </w:rPr>
        <w:t>地点</w:t>
      </w:r>
      <w:r w:rsidRPr="00CD3F59">
        <w:rPr>
          <w:rFonts w:ascii="楷体_GB2312" w:eastAsia="楷体_GB2312" w:hint="eastAsia"/>
          <w:sz w:val="28"/>
          <w:szCs w:val="28"/>
        </w:rPr>
        <w:t>：厦门校区</w:t>
      </w:r>
      <w:r>
        <w:rPr>
          <w:rFonts w:ascii="楷体_GB2312" w:eastAsia="楷体_GB2312"/>
          <w:sz w:val="28"/>
          <w:szCs w:val="28"/>
        </w:rPr>
        <w:t>G</w:t>
      </w:r>
      <w:r>
        <w:rPr>
          <w:rFonts w:ascii="楷体_GB2312" w:eastAsia="楷体_GB2312" w:hint="eastAsia"/>
          <w:sz w:val="28"/>
          <w:szCs w:val="28"/>
        </w:rPr>
        <w:t>区</w:t>
      </w:r>
      <w:r w:rsidR="00EC37EB">
        <w:rPr>
          <w:rFonts w:ascii="楷体_GB2312" w:eastAsia="楷体_GB2312" w:hint="eastAsia"/>
          <w:sz w:val="28"/>
          <w:szCs w:val="28"/>
        </w:rPr>
        <w:t>20</w:t>
      </w:r>
      <w:r>
        <w:rPr>
          <w:rFonts w:ascii="楷体_GB2312" w:eastAsia="楷体_GB2312"/>
          <w:sz w:val="28"/>
          <w:szCs w:val="28"/>
        </w:rPr>
        <w:t>3</w:t>
      </w:r>
      <w:r w:rsidRPr="00CD3F59">
        <w:rPr>
          <w:rFonts w:ascii="楷体_GB2312" w:eastAsia="楷体_GB2312" w:hint="eastAsia"/>
          <w:sz w:val="28"/>
          <w:szCs w:val="28"/>
        </w:rPr>
        <w:t>会议室</w:t>
      </w:r>
    </w:p>
    <w:p w:rsidR="001E5FD6" w:rsidRDefault="0097300B" w:rsidP="0097300B">
      <w:pPr>
        <w:ind w:firstLineChars="150" w:firstLine="420"/>
        <w:rPr>
          <w:rFonts w:ascii="楷体_GB2312" w:eastAsia="楷体_GB2312"/>
          <w:sz w:val="28"/>
          <w:szCs w:val="28"/>
        </w:rPr>
      </w:pPr>
      <w:r w:rsidRPr="0097300B">
        <w:rPr>
          <w:rFonts w:ascii="楷体_GB2312" w:eastAsia="楷体_GB2312" w:hint="eastAsia"/>
          <w:sz w:val="28"/>
          <w:szCs w:val="28"/>
        </w:rPr>
        <w:t>联系人：邹萍萍</w:t>
      </w:r>
      <w:r w:rsidR="00CB4554">
        <w:rPr>
          <w:rFonts w:ascii="楷体_GB2312" w:eastAsia="楷体_GB2312" w:hint="eastAsia"/>
          <w:sz w:val="28"/>
          <w:szCs w:val="28"/>
        </w:rPr>
        <w:t>、</w:t>
      </w:r>
      <w:r w:rsidRPr="0097300B">
        <w:rPr>
          <w:rFonts w:ascii="楷体_GB2312" w:eastAsia="楷体_GB2312" w:hint="eastAsia"/>
          <w:sz w:val="28"/>
          <w:szCs w:val="28"/>
        </w:rPr>
        <w:t>王轲，联系电话：0595-22692546</w:t>
      </w:r>
      <w:r w:rsidRPr="001E5FD6">
        <w:rPr>
          <w:rFonts w:ascii="楷体_GB2312" w:eastAsia="楷体_GB2312"/>
          <w:sz w:val="28"/>
          <w:szCs w:val="28"/>
        </w:rPr>
        <w:t xml:space="preserve"> </w:t>
      </w:r>
    </w:p>
    <w:p w:rsidR="0097300B" w:rsidRDefault="0097300B" w:rsidP="0097300B">
      <w:pPr>
        <w:ind w:firstLineChars="150" w:firstLine="420"/>
        <w:rPr>
          <w:rFonts w:ascii="楷体_GB2312" w:eastAsia="楷体_GB2312"/>
          <w:sz w:val="28"/>
          <w:szCs w:val="28"/>
        </w:rPr>
      </w:pPr>
    </w:p>
    <w:p w:rsidR="0097300B" w:rsidRDefault="0097300B" w:rsidP="00906BF1">
      <w:pPr>
        <w:ind w:right="140" w:firstLineChars="150" w:firstLine="420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华侨大学人事处</w:t>
      </w:r>
    </w:p>
    <w:p w:rsidR="0097300B" w:rsidRPr="001E5FD6" w:rsidRDefault="0097300B" w:rsidP="0097300B">
      <w:pPr>
        <w:ind w:firstLineChars="150" w:firstLine="420"/>
        <w:jc w:val="righ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201</w:t>
      </w:r>
      <w:r w:rsidR="00EC37EB">
        <w:rPr>
          <w:rFonts w:ascii="楷体_GB2312" w:eastAsia="楷体_GB2312" w:hint="eastAsia"/>
          <w:sz w:val="28"/>
          <w:szCs w:val="28"/>
        </w:rPr>
        <w:t>5</w:t>
      </w:r>
      <w:r>
        <w:rPr>
          <w:rFonts w:ascii="楷体_GB2312" w:eastAsia="楷体_GB2312" w:hint="eastAsia"/>
          <w:sz w:val="28"/>
          <w:szCs w:val="28"/>
        </w:rPr>
        <w:t>年12月</w:t>
      </w:r>
      <w:r w:rsidR="006861C5">
        <w:rPr>
          <w:rFonts w:ascii="楷体_GB2312" w:eastAsia="楷体_GB2312" w:hint="eastAsia"/>
          <w:sz w:val="28"/>
          <w:szCs w:val="28"/>
        </w:rPr>
        <w:t>8</w:t>
      </w:r>
      <w:r>
        <w:rPr>
          <w:rFonts w:ascii="楷体_GB2312" w:eastAsia="楷体_GB2312" w:hint="eastAsia"/>
          <w:sz w:val="28"/>
          <w:szCs w:val="28"/>
        </w:rPr>
        <w:t>日</w:t>
      </w:r>
    </w:p>
    <w:sectPr w:rsidR="0097300B" w:rsidRPr="001E5FD6" w:rsidSect="00507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95" w:rsidRDefault="00CF3A95" w:rsidP="003D7846">
      <w:r>
        <w:separator/>
      </w:r>
    </w:p>
  </w:endnote>
  <w:endnote w:type="continuationSeparator" w:id="0">
    <w:p w:rsidR="00CF3A95" w:rsidRDefault="00CF3A95" w:rsidP="003D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95" w:rsidRDefault="00CF3A95" w:rsidP="003D7846">
      <w:r>
        <w:separator/>
      </w:r>
    </w:p>
  </w:footnote>
  <w:footnote w:type="continuationSeparator" w:id="0">
    <w:p w:rsidR="00CF3A95" w:rsidRDefault="00CF3A95" w:rsidP="003D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285"/>
    <w:multiLevelType w:val="hybridMultilevel"/>
    <w:tmpl w:val="2FDC87B4"/>
    <w:lvl w:ilvl="0" w:tplc="175A27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DE4FD4"/>
    <w:multiLevelType w:val="hybridMultilevel"/>
    <w:tmpl w:val="E51E6D96"/>
    <w:lvl w:ilvl="0" w:tplc="FBFA6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64542A8B"/>
    <w:multiLevelType w:val="hybridMultilevel"/>
    <w:tmpl w:val="E51E6D96"/>
    <w:lvl w:ilvl="0" w:tplc="FBFA6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7ADA5D5A"/>
    <w:multiLevelType w:val="hybridMultilevel"/>
    <w:tmpl w:val="35BE091A"/>
    <w:lvl w:ilvl="0" w:tplc="8F7C2B36">
      <w:start w:val="1"/>
      <w:numFmt w:val="japaneseCounting"/>
      <w:lvlText w:val="%1、"/>
      <w:lvlJc w:val="left"/>
      <w:pPr>
        <w:ind w:left="11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7846"/>
    <w:rsid w:val="0001138F"/>
    <w:rsid w:val="00187F1A"/>
    <w:rsid w:val="001E5FD6"/>
    <w:rsid w:val="001F0608"/>
    <w:rsid w:val="00303B8A"/>
    <w:rsid w:val="003B755C"/>
    <w:rsid w:val="003C1411"/>
    <w:rsid w:val="003D7846"/>
    <w:rsid w:val="00507D5B"/>
    <w:rsid w:val="005E662B"/>
    <w:rsid w:val="006861C5"/>
    <w:rsid w:val="00726289"/>
    <w:rsid w:val="00906BF1"/>
    <w:rsid w:val="0097300B"/>
    <w:rsid w:val="00A729C0"/>
    <w:rsid w:val="00CB4554"/>
    <w:rsid w:val="00CF3A95"/>
    <w:rsid w:val="00D15900"/>
    <w:rsid w:val="00DB528B"/>
    <w:rsid w:val="00E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8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846"/>
    <w:rPr>
      <w:sz w:val="18"/>
      <w:szCs w:val="18"/>
    </w:rPr>
  </w:style>
  <w:style w:type="paragraph" w:styleId="a5">
    <w:name w:val="List Paragraph"/>
    <w:basedOn w:val="a"/>
    <w:uiPriority w:val="99"/>
    <w:qFormat/>
    <w:rsid w:val="003D7846"/>
    <w:pPr>
      <w:ind w:firstLineChars="200" w:firstLine="420"/>
    </w:pPr>
  </w:style>
  <w:style w:type="character" w:styleId="a6">
    <w:name w:val="Strong"/>
    <w:basedOn w:val="a0"/>
    <w:uiPriority w:val="22"/>
    <w:qFormat/>
    <w:rsid w:val="001F0608"/>
    <w:rPr>
      <w:b/>
      <w:bCs/>
    </w:rPr>
  </w:style>
  <w:style w:type="character" w:styleId="a7">
    <w:name w:val="Hyperlink"/>
    <w:basedOn w:val="a0"/>
    <w:uiPriority w:val="99"/>
    <w:unhideWhenUsed/>
    <w:rsid w:val="00973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</Words>
  <Characters>332</Characters>
  <Application>Microsoft Office Word</Application>
  <DocSecurity>0</DocSecurity>
  <Lines>2</Lines>
  <Paragraphs>1</Paragraphs>
  <ScaleCrop>false</ScaleCrop>
  <Company>hqu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邹萍萍</dc:creator>
  <cp:keywords/>
  <dc:description/>
  <cp:lastModifiedBy>邹萍萍</cp:lastModifiedBy>
  <cp:revision>14</cp:revision>
  <cp:lastPrinted>2015-12-08T03:53:00Z</cp:lastPrinted>
  <dcterms:created xsi:type="dcterms:W3CDTF">2014-11-28T08:04:00Z</dcterms:created>
  <dcterms:modified xsi:type="dcterms:W3CDTF">2015-12-08T04:04:00Z</dcterms:modified>
</cp:coreProperties>
</file>