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5B" w:rsidRPr="00282B5B" w:rsidRDefault="00282B5B" w:rsidP="00282B5B">
      <w:pPr>
        <w:jc w:val="center"/>
        <w:rPr>
          <w:rFonts w:ascii="宋体" w:hAnsi="宋体" w:cs="宋体" w:hint="eastAsia"/>
          <w:b/>
          <w:bCs/>
          <w:color w:val="FF0000"/>
          <w:sz w:val="72"/>
          <w:szCs w:val="56"/>
        </w:rPr>
      </w:pPr>
      <w:r w:rsidRPr="00282B5B">
        <w:rPr>
          <w:rFonts w:ascii="宋体" w:hAnsi="宋体" w:cs="宋体" w:hint="eastAsia"/>
          <w:b/>
          <w:bCs/>
          <w:color w:val="FF0000"/>
          <w:sz w:val="72"/>
          <w:szCs w:val="56"/>
        </w:rPr>
        <w:t>机电及自动化学院文件</w:t>
      </w:r>
    </w:p>
    <w:p w:rsidR="00282B5B" w:rsidRPr="00282B5B" w:rsidRDefault="00282B5B" w:rsidP="00282B5B">
      <w:pPr>
        <w:widowControl/>
        <w:shd w:val="clear" w:color="auto" w:fill="FFFFFF"/>
        <w:snapToGrid w:val="0"/>
        <w:spacing w:line="480" w:lineRule="atLeast"/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</w:pPr>
    </w:p>
    <w:p w:rsidR="00282B5B" w:rsidRPr="00282B5B" w:rsidRDefault="00282B5B" w:rsidP="00282B5B">
      <w:pPr>
        <w:widowControl/>
        <w:shd w:val="clear" w:color="auto" w:fill="FFFFFF"/>
        <w:snapToGrid w:val="0"/>
        <w:spacing w:line="480" w:lineRule="atLeast"/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</w:pPr>
      <w:r w:rsidRPr="00282B5B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机电〔2015〕</w:t>
      </w:r>
      <w:r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41</w:t>
      </w:r>
      <w:r w:rsidRPr="00282B5B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号</w:t>
      </w:r>
    </w:p>
    <w:p w:rsidR="00282B5B" w:rsidRPr="00282B5B" w:rsidRDefault="00282B5B" w:rsidP="00282B5B">
      <w:pPr>
        <w:rPr>
          <w:rFonts w:ascii="宋体" w:hAnsi="宋体"/>
          <w:b/>
          <w:bCs/>
          <w:color w:val="FF0000"/>
          <w:spacing w:val="-20"/>
          <w:sz w:val="32"/>
          <w:szCs w:val="20"/>
        </w:rPr>
      </w:pPr>
      <w:r>
        <w:rPr>
          <w:rFonts w:ascii="宋体" w:hAnsi="宋体"/>
          <w:b/>
          <w:bCs/>
          <w:noProof/>
          <w:color w:val="FF0000"/>
          <w:spacing w:val="-20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174625</wp:posOffset>
                </wp:positionV>
                <wp:extent cx="5549900" cy="3175"/>
                <wp:effectExtent l="19050" t="22225" r="22225" b="222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9900" cy="31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3.75pt" to="44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moMgIAADcEAAAOAAAAZHJzL2Uyb0RvYy54bWysU02O0zAU3iNxByv7NkknHdqo6QglDZsB&#10;Ks1wANd2GgvHtmy3aYW4AhdAYgcrluy5DcMxeHZ/oLBBiCwc2+/58/e+73l2s+sE2jJjuZJFlA6T&#10;CDFJFOVyXUSv7uvBJELWYUmxUJIV0Z7Z6Gb++NGs1zkbqVYJygwCEGnzXhdR65zO49iSlnXYDpVm&#10;EoKNMh12sDTrmBrcA3on4lGSXMe9MlQbRZi1sFsdgtE84DcNI+5l01jmkCgi4ObCaMK48mM8n+F8&#10;bbBuOTnSwP/AosNcwqVnqAo7jDaG/wHVcWKUVY0bEtXFqmk4YaEGqCZNfqvmrsWahVpAHKvPMtn/&#10;B0tebJcGcQreRUjiDix6eP/l27uP379+gPHh8yeUepF6bXPILeXS+DLJTt7pW0VeWyRV2WK5ZoHs&#10;/V4DQjgRXxzxC6vhqlX/XFHIwRungmK7xnQeErRAu2DM/mwM2zlEYHM8zqbTBPwjELtKn4w9pRjn&#10;p7PaWPeMqQ75SREJLr1sOMfbW+sOqacUvy1VzYUI1guJ+iIaTcaA6UNWCU59NCzMelUKg7YYuqeu&#10;E/iOF1+kGbWRNKC1DNPFce4wF4c5EBXS40E5wOc4O7THm2kyXUwWk2yQja4XgyypqsHTuswG1zWU&#10;WV1VZVmlbz21NMtbTimTnt2pVdPs71rh+GgOTXZu1rMO8SV60BbInv6BdPDTW3hohpWi+6Xx2npr&#10;oTtD8vEl+fb/dR2yfr73+Q8AAAD//wMAUEsDBBQABgAIAAAAIQCIL9oV2wAAAAgBAAAPAAAAZHJz&#10;L2Rvd25yZXYueG1sTI/BTsMwEETvSPyDtUjcqNNIFCvEqQqCGxIiBXp1420cNV5HsZumf89yguPM&#10;rGbflOvZ92LCMXaBNCwXGQikJtiOWg2f29c7BSImQ9b0gVDDBSOsq+ur0hQ2nOkDpzq1gksoFkaD&#10;S2kopIyNQ2/iIgxInB3C6E1iObbSjubM5b6XeZatpDcd8QdnBnx22Bzrk9cwf6uN272lp5fw9e6O&#10;8672U37R+vZm3jyCSDinv2P4xWd0qJhpH05ko+hZ5zwlacgf7kFwrtSKjT0bKgNZlfL/gOoHAAD/&#10;/wMAUEsBAi0AFAAGAAgAAAAhALaDOJL+AAAA4QEAABMAAAAAAAAAAAAAAAAAAAAAAFtDb250ZW50&#10;X1R5cGVzXS54bWxQSwECLQAUAAYACAAAACEAOP0h/9YAAACUAQAACwAAAAAAAAAAAAAAAAAvAQAA&#10;X3JlbHMvLnJlbHNQSwECLQAUAAYACAAAACEASI25qDICAAA3BAAADgAAAAAAAAAAAAAAAAAuAgAA&#10;ZHJzL2Uyb0RvYy54bWxQSwECLQAUAAYACAAAACEAiC/aFdsAAAAIAQAADwAAAAAAAAAAAAAAAACM&#10;BAAAZHJzL2Rvd25yZXYueG1sUEsFBgAAAAAEAAQA8wAAAJQFAAAAAA==&#10;" strokecolor="red" strokeweight="2.25pt"/>
            </w:pict>
          </mc:Fallback>
        </mc:AlternateContent>
      </w:r>
    </w:p>
    <w:p w:rsidR="00282B5B" w:rsidRPr="00282B5B" w:rsidRDefault="00282B5B" w:rsidP="00282B5B">
      <w:pPr>
        <w:widowControl/>
        <w:shd w:val="clear" w:color="auto" w:fill="FFFFFF"/>
        <w:spacing w:line="600" w:lineRule="exact"/>
        <w:jc w:val="center"/>
        <w:rPr>
          <w:rFonts w:ascii="宋体" w:hAnsi="宋体" w:hint="eastAsia"/>
          <w:sz w:val="24"/>
        </w:rPr>
      </w:pPr>
    </w:p>
    <w:p w:rsidR="00282B5B" w:rsidRDefault="00D80A44" w:rsidP="00282B5B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bdr w:val="none" w:sz="0" w:space="0" w:color="auto" w:frame="1"/>
        </w:rPr>
      </w:pPr>
      <w:r w:rsidRPr="00282B5B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bdr w:val="none" w:sz="0" w:space="0" w:color="auto" w:frame="1"/>
        </w:rPr>
        <w:t>机电学院第四届青年教师</w:t>
      </w:r>
    </w:p>
    <w:p w:rsidR="00282B5B" w:rsidRDefault="00282B5B" w:rsidP="00282B5B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bdr w:val="none" w:sz="0" w:space="0" w:color="auto" w:frame="1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bdr w:val="none" w:sz="0" w:space="0" w:color="auto" w:frame="1"/>
        </w:rPr>
        <w:t>“</w:t>
      </w:r>
      <w:r w:rsidR="00D80A44" w:rsidRPr="00282B5B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bdr w:val="none" w:sz="0" w:space="0" w:color="auto" w:frame="1"/>
        </w:rPr>
        <w:t>精彩一堂课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bdr w:val="none" w:sz="0" w:space="0" w:color="auto" w:frame="1"/>
        </w:rPr>
        <w:t>”</w:t>
      </w:r>
      <w:r w:rsidR="00D80A44" w:rsidRPr="00282B5B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bdr w:val="none" w:sz="0" w:space="0" w:color="auto" w:frame="1"/>
        </w:rPr>
        <w:t>决赛结果公示</w:t>
      </w:r>
    </w:p>
    <w:p w:rsidR="00484240" w:rsidRPr="00282B5B" w:rsidRDefault="00D80A44" w:rsidP="00282B5B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  <w:bdr w:val="none" w:sz="0" w:space="0" w:color="auto" w:frame="1"/>
        </w:rPr>
      </w:pPr>
      <w:r w:rsidRPr="00282B5B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bdr w:val="none" w:sz="0" w:space="0" w:color="auto" w:frame="1"/>
        </w:rPr>
        <w:t xml:space="preserve"> </w:t>
      </w:r>
    </w:p>
    <w:p w:rsidR="00D80A44" w:rsidRPr="00282B5B" w:rsidRDefault="00D80A44" w:rsidP="00282B5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82B5B">
        <w:rPr>
          <w:rFonts w:ascii="仿宋" w:eastAsia="仿宋" w:hAnsi="仿宋" w:hint="eastAsia"/>
          <w:sz w:val="32"/>
          <w:szCs w:val="32"/>
        </w:rPr>
        <w:t>由学院党政领导、工会、资深教师、学校往届青年教师“精彩一堂课”一等奖获得者和学生代表组成的具有广泛代表性的评审委员会评定，</w:t>
      </w:r>
      <w:r w:rsidR="00541B3C" w:rsidRPr="00282B5B">
        <w:rPr>
          <w:rFonts w:ascii="仿宋" w:eastAsia="仿宋" w:hAnsi="仿宋" w:hint="eastAsia"/>
          <w:sz w:val="32"/>
          <w:szCs w:val="32"/>
        </w:rPr>
        <w:t>按照成绩择优推荐两名老师参加校级比赛：</w:t>
      </w:r>
      <w:r w:rsidRPr="00282B5B">
        <w:rPr>
          <w:rFonts w:ascii="仿宋" w:eastAsia="仿宋" w:hAnsi="仿宋" w:hint="eastAsia"/>
          <w:sz w:val="32"/>
          <w:szCs w:val="32"/>
        </w:rPr>
        <w:t>路平</w:t>
      </w:r>
      <w:r w:rsidR="00541B3C" w:rsidRPr="00282B5B">
        <w:rPr>
          <w:rFonts w:ascii="仿宋" w:eastAsia="仿宋" w:hAnsi="仿宋" w:hint="eastAsia"/>
          <w:sz w:val="32"/>
          <w:szCs w:val="32"/>
        </w:rPr>
        <w:t>、姜峰</w:t>
      </w:r>
      <w:r w:rsidRPr="00282B5B">
        <w:rPr>
          <w:rFonts w:ascii="仿宋" w:eastAsia="仿宋" w:hAnsi="仿宋" w:hint="eastAsia"/>
          <w:sz w:val="32"/>
          <w:szCs w:val="32"/>
        </w:rPr>
        <w:t>。</w:t>
      </w:r>
    </w:p>
    <w:p w:rsidR="00D80A44" w:rsidRPr="00282B5B" w:rsidRDefault="00D80A44" w:rsidP="00282B5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82B5B">
        <w:rPr>
          <w:rFonts w:ascii="仿宋" w:eastAsia="仿宋" w:hAnsi="仿宋" w:hint="eastAsia"/>
          <w:sz w:val="32"/>
          <w:szCs w:val="32"/>
        </w:rPr>
        <w:t>现将比赛结果予以公示，公示时间为2015年6月24日至2015年6月26日。公示期间，如有异议，请以书面形式向学院</w:t>
      </w:r>
      <w:r w:rsidR="00282B5B">
        <w:rPr>
          <w:rFonts w:ascii="仿宋" w:eastAsia="仿宋" w:hAnsi="仿宋" w:hint="eastAsia"/>
          <w:sz w:val="32"/>
          <w:szCs w:val="32"/>
        </w:rPr>
        <w:t>教学秘书</w:t>
      </w:r>
      <w:r w:rsidRPr="00282B5B">
        <w:rPr>
          <w:rFonts w:ascii="仿宋" w:eastAsia="仿宋" w:hAnsi="仿宋" w:hint="eastAsia"/>
          <w:sz w:val="32"/>
          <w:szCs w:val="32"/>
        </w:rPr>
        <w:t>反映。</w:t>
      </w:r>
      <w:bookmarkStart w:id="0" w:name="_GoBack"/>
      <w:bookmarkEnd w:id="0"/>
    </w:p>
    <w:p w:rsidR="00D80A44" w:rsidRPr="00282B5B" w:rsidRDefault="00D80A44" w:rsidP="00282B5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D80A44" w:rsidRPr="00282B5B" w:rsidRDefault="00D80A44" w:rsidP="00282B5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D80A44" w:rsidRPr="00282B5B" w:rsidRDefault="00D80A44" w:rsidP="00282B5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D80A44" w:rsidRPr="00282B5B" w:rsidRDefault="00D80A44" w:rsidP="00282B5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82B5B">
        <w:rPr>
          <w:rFonts w:ascii="仿宋" w:eastAsia="仿宋" w:hAnsi="仿宋" w:hint="eastAsia"/>
          <w:sz w:val="32"/>
          <w:szCs w:val="32"/>
        </w:rPr>
        <w:t xml:space="preserve">                               机电及自动化学院</w:t>
      </w:r>
    </w:p>
    <w:p w:rsidR="00D80A44" w:rsidRPr="00282B5B" w:rsidRDefault="00D80A44" w:rsidP="00282B5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82B5B">
        <w:rPr>
          <w:rFonts w:ascii="仿宋" w:eastAsia="仿宋" w:hAnsi="仿宋" w:hint="eastAsia"/>
          <w:sz w:val="32"/>
          <w:szCs w:val="32"/>
        </w:rPr>
        <w:t xml:space="preserve">                             </w:t>
      </w:r>
      <w:r w:rsidR="00282B5B">
        <w:rPr>
          <w:rFonts w:ascii="仿宋" w:eastAsia="仿宋" w:hAnsi="仿宋" w:hint="eastAsia"/>
          <w:sz w:val="32"/>
          <w:szCs w:val="32"/>
        </w:rPr>
        <w:t xml:space="preserve">  </w:t>
      </w:r>
      <w:r w:rsidRPr="00282B5B">
        <w:rPr>
          <w:rFonts w:ascii="仿宋" w:eastAsia="仿宋" w:hAnsi="仿宋" w:hint="eastAsia"/>
          <w:sz w:val="32"/>
          <w:szCs w:val="32"/>
        </w:rPr>
        <w:t>2015年6月24日</w:t>
      </w:r>
    </w:p>
    <w:sectPr w:rsidR="00D80A44" w:rsidRPr="00282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7A" w:rsidRDefault="0099657A" w:rsidP="00D80A44">
      <w:r>
        <w:separator/>
      </w:r>
    </w:p>
  </w:endnote>
  <w:endnote w:type="continuationSeparator" w:id="0">
    <w:p w:rsidR="0099657A" w:rsidRDefault="0099657A" w:rsidP="00D8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7A" w:rsidRDefault="0099657A" w:rsidP="00D80A44">
      <w:r>
        <w:separator/>
      </w:r>
    </w:p>
  </w:footnote>
  <w:footnote w:type="continuationSeparator" w:id="0">
    <w:p w:rsidR="0099657A" w:rsidRDefault="0099657A" w:rsidP="00D80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C0"/>
    <w:rsid w:val="00282B5B"/>
    <w:rsid w:val="003C52C0"/>
    <w:rsid w:val="00484240"/>
    <w:rsid w:val="00541B3C"/>
    <w:rsid w:val="0099657A"/>
    <w:rsid w:val="00CA1C47"/>
    <w:rsid w:val="00D8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80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80A44"/>
    <w:rPr>
      <w:kern w:val="2"/>
      <w:sz w:val="18"/>
      <w:szCs w:val="18"/>
    </w:rPr>
  </w:style>
  <w:style w:type="paragraph" w:styleId="a4">
    <w:name w:val="footer"/>
    <w:basedOn w:val="a"/>
    <w:link w:val="Char0"/>
    <w:rsid w:val="00D80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80A4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80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80A44"/>
    <w:rPr>
      <w:kern w:val="2"/>
      <w:sz w:val="18"/>
      <w:szCs w:val="18"/>
    </w:rPr>
  </w:style>
  <w:style w:type="paragraph" w:styleId="a4">
    <w:name w:val="footer"/>
    <w:basedOn w:val="a"/>
    <w:link w:val="Char0"/>
    <w:rsid w:val="00D80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80A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249</Characters>
  <Application>Microsoft Office Word</Application>
  <DocSecurity>0</DocSecurity>
  <Lines>2</Lines>
  <Paragraphs>1</Paragraphs>
  <ScaleCrop>false</ScaleCrop>
  <Company>微软中国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闫慧芳</dc:creator>
  <cp:keywords/>
  <dc:description/>
  <cp:lastModifiedBy>林伯钦</cp:lastModifiedBy>
  <cp:revision>4</cp:revision>
  <dcterms:created xsi:type="dcterms:W3CDTF">2015-06-24T01:28:00Z</dcterms:created>
  <dcterms:modified xsi:type="dcterms:W3CDTF">2015-06-24T01:52:00Z</dcterms:modified>
</cp:coreProperties>
</file>