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16" w:rsidRDefault="000B7216" w:rsidP="0038057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FD62E8" w:rsidRDefault="00FD62E8" w:rsidP="000B7216">
      <w:pPr>
        <w:widowControl/>
        <w:ind w:leftChars="150" w:left="4170" w:hangingChars="1200" w:hanging="3855"/>
        <w:jc w:val="left"/>
        <w:rPr>
          <w:rFonts w:ascii="宋体" w:hAnsi="宋体" w:cs="宋体" w:hint="eastAsia"/>
          <w:b/>
          <w:kern w:val="0"/>
          <w:sz w:val="32"/>
          <w:szCs w:val="32"/>
        </w:rPr>
      </w:pPr>
    </w:p>
    <w:p w:rsidR="000B7216" w:rsidRPr="000B7216" w:rsidRDefault="000B7216" w:rsidP="000B7216">
      <w:pPr>
        <w:widowControl/>
        <w:ind w:leftChars="150" w:left="4170" w:hangingChars="1200" w:hanging="3855"/>
        <w:jc w:val="left"/>
        <w:rPr>
          <w:rFonts w:ascii="宋体" w:hAnsi="宋体" w:cs="宋体" w:hint="eastAsia"/>
          <w:b/>
          <w:kern w:val="0"/>
          <w:sz w:val="32"/>
          <w:szCs w:val="32"/>
        </w:rPr>
      </w:pPr>
      <w:r w:rsidRPr="000B7216">
        <w:rPr>
          <w:rFonts w:ascii="宋体" w:hAnsi="宋体" w:cs="宋体" w:hint="eastAsia"/>
          <w:b/>
          <w:kern w:val="0"/>
          <w:sz w:val="32"/>
          <w:szCs w:val="32"/>
        </w:rPr>
        <w:t>关于举办机电及自动化学院第四届青年教师“精彩一堂课”竞赛通知</w:t>
      </w:r>
    </w:p>
    <w:p w:rsidR="000B7216" w:rsidRDefault="000B7216" w:rsidP="0038057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0B7216" w:rsidRDefault="000B7216" w:rsidP="0038057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380577" w:rsidRPr="00380577" w:rsidRDefault="00380577" w:rsidP="00FD62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380577">
        <w:rPr>
          <w:rFonts w:ascii="宋体" w:hAnsi="宋体" w:cs="宋体"/>
          <w:kern w:val="0"/>
          <w:sz w:val="24"/>
        </w:rPr>
        <w:t>根据《关于举办华侨大学第四届青年教师精彩一堂课竞赛通知（教务〔2015〕19号）》的要求，现将学院预赛准备工作安排如下：</w:t>
      </w:r>
      <w:r w:rsidRPr="00380577">
        <w:rPr>
          <w:rFonts w:ascii="宋体" w:hAnsi="宋体" w:cs="宋体"/>
          <w:kern w:val="0"/>
          <w:sz w:val="24"/>
        </w:rPr>
        <w:br/>
        <w:t>（1）请各系在6月20日之前上报推荐参加学院预赛的教师名单，各系可根据系里青年教师情况推荐1-2名。</w:t>
      </w:r>
      <w:r w:rsidRPr="00380577">
        <w:rPr>
          <w:rFonts w:ascii="宋体" w:hAnsi="宋体" w:cs="宋体"/>
          <w:kern w:val="0"/>
          <w:sz w:val="24"/>
        </w:rPr>
        <w:br/>
        <w:t>（2）参赛资格为1975年1月1日之后出生的教师。</w:t>
      </w:r>
      <w:r w:rsidRPr="00380577">
        <w:rPr>
          <w:rFonts w:ascii="宋体" w:hAnsi="宋体" w:cs="宋体"/>
          <w:kern w:val="0"/>
          <w:sz w:val="24"/>
        </w:rPr>
        <w:br/>
        <w:t>（3）参赛者须提供参赛课程的教案和PPT课件。授课内容自定，时间为20-30分钟，按一堂有起承转合的完整课进行准备。</w:t>
      </w:r>
      <w:r w:rsidRPr="00380577">
        <w:rPr>
          <w:rFonts w:ascii="宋体" w:hAnsi="宋体" w:cs="宋体"/>
          <w:kern w:val="0"/>
          <w:sz w:val="24"/>
        </w:rPr>
        <w:br/>
        <w:t>（4）各系要结合此次活动，进行青年教师听课活动和相关的教研讨论，并把组织活动情况以及相关照片等上报学院。</w:t>
      </w:r>
    </w:p>
    <w:p w:rsidR="009C5322" w:rsidRDefault="009C5322" w:rsidP="00FD62E8">
      <w:pPr>
        <w:spacing w:line="360" w:lineRule="auto"/>
        <w:rPr>
          <w:rFonts w:hint="eastAsia"/>
        </w:rPr>
      </w:pPr>
    </w:p>
    <w:p w:rsidR="00FD62E8" w:rsidRDefault="00FD62E8" w:rsidP="00FD62E8">
      <w:pPr>
        <w:spacing w:line="360" w:lineRule="auto"/>
        <w:rPr>
          <w:rFonts w:hint="eastAsia"/>
        </w:rPr>
      </w:pPr>
    </w:p>
    <w:p w:rsidR="00FD62E8" w:rsidRDefault="00FD62E8" w:rsidP="00FD62E8">
      <w:pPr>
        <w:spacing w:line="360" w:lineRule="auto"/>
        <w:rPr>
          <w:rFonts w:hint="eastAsia"/>
        </w:rPr>
      </w:pPr>
    </w:p>
    <w:p w:rsidR="00FD62E8" w:rsidRPr="00FD62E8" w:rsidRDefault="00FD62E8" w:rsidP="00FD62E8">
      <w:pPr>
        <w:spacing w:line="360" w:lineRule="auto"/>
        <w:rPr>
          <w:rFonts w:hint="eastAsia"/>
          <w:sz w:val="24"/>
        </w:rPr>
      </w:pPr>
      <w:r>
        <w:rPr>
          <w:rFonts w:hint="eastAsia"/>
        </w:rPr>
        <w:t xml:space="preserve">                                       </w:t>
      </w:r>
      <w:r w:rsidRPr="00FD62E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bookmarkStart w:id="0" w:name="_GoBack"/>
      <w:bookmarkEnd w:id="0"/>
      <w:r w:rsidRPr="00FD62E8">
        <w:rPr>
          <w:rFonts w:hint="eastAsia"/>
          <w:sz w:val="24"/>
        </w:rPr>
        <w:t xml:space="preserve"> </w:t>
      </w:r>
      <w:r w:rsidRPr="00FD62E8">
        <w:rPr>
          <w:rFonts w:hint="eastAsia"/>
          <w:sz w:val="24"/>
        </w:rPr>
        <w:t>机电及自动化学院</w:t>
      </w:r>
    </w:p>
    <w:p w:rsidR="00FD62E8" w:rsidRPr="00FD62E8" w:rsidRDefault="00FD62E8" w:rsidP="00FD62E8">
      <w:pPr>
        <w:spacing w:line="360" w:lineRule="auto"/>
        <w:ind w:firstLineChars="2100" w:firstLine="5040"/>
        <w:rPr>
          <w:sz w:val="24"/>
        </w:rPr>
      </w:pPr>
      <w:r w:rsidRPr="00FD62E8">
        <w:rPr>
          <w:rFonts w:hint="eastAsia"/>
          <w:sz w:val="24"/>
        </w:rPr>
        <w:t>2015</w:t>
      </w:r>
      <w:r w:rsidRPr="00FD62E8">
        <w:rPr>
          <w:rFonts w:hint="eastAsia"/>
          <w:sz w:val="24"/>
        </w:rPr>
        <w:t>年</w:t>
      </w:r>
      <w:r w:rsidRPr="00FD62E8">
        <w:rPr>
          <w:rFonts w:hint="eastAsia"/>
          <w:sz w:val="24"/>
        </w:rPr>
        <w:t>4</w:t>
      </w:r>
      <w:r w:rsidRPr="00FD62E8">
        <w:rPr>
          <w:rFonts w:hint="eastAsia"/>
          <w:sz w:val="24"/>
        </w:rPr>
        <w:t>月</w:t>
      </w:r>
      <w:r w:rsidRPr="00FD62E8">
        <w:rPr>
          <w:rFonts w:hint="eastAsia"/>
          <w:sz w:val="24"/>
        </w:rPr>
        <w:t>8</w:t>
      </w:r>
      <w:r w:rsidRPr="00FD62E8">
        <w:rPr>
          <w:rFonts w:hint="eastAsia"/>
          <w:sz w:val="24"/>
        </w:rPr>
        <w:t>号</w:t>
      </w:r>
    </w:p>
    <w:sectPr w:rsidR="00FD62E8" w:rsidRPr="00FD6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85"/>
    <w:rsid w:val="000B7216"/>
    <w:rsid w:val="00313C85"/>
    <w:rsid w:val="00380577"/>
    <w:rsid w:val="005A353F"/>
    <w:rsid w:val="009C5322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闫慧芳</dc:creator>
  <cp:keywords/>
  <dc:description/>
  <cp:lastModifiedBy>闫慧芳</cp:lastModifiedBy>
  <cp:revision>4</cp:revision>
  <dcterms:created xsi:type="dcterms:W3CDTF">2015-04-20T01:18:00Z</dcterms:created>
  <dcterms:modified xsi:type="dcterms:W3CDTF">2015-04-20T02:53:00Z</dcterms:modified>
</cp:coreProperties>
</file>